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D7" w:rsidRDefault="004526D7" w:rsidP="004526D7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4526D7" w:rsidRDefault="004526D7" w:rsidP="004526D7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4526D7" w:rsidRDefault="004526D7" w:rsidP="004526D7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4526D7" w:rsidRDefault="004526D7" w:rsidP="004526D7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4526D7" w:rsidRPr="00C52E6F" w:rsidRDefault="004526D7" w:rsidP="004526D7">
      <w:pPr>
        <w:pStyle w:val="a5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4526D7" w:rsidRPr="008D21B6" w:rsidRDefault="004526D7" w:rsidP="004526D7">
      <w:pPr>
        <w:pStyle w:val="a5"/>
        <w:jc w:val="center"/>
        <w:rPr>
          <w:sz w:val="32"/>
          <w:szCs w:val="32"/>
        </w:rPr>
      </w:pPr>
    </w:p>
    <w:p w:rsidR="004526D7" w:rsidRPr="0077703E" w:rsidRDefault="004526D7" w:rsidP="004526D7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7841CE" w:rsidRDefault="004526D7" w:rsidP="007841CE">
      <w:pPr>
        <w:pStyle w:val="a7"/>
        <w:ind w:right="5669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– </w:t>
      </w:r>
      <w:r w:rsidR="005816D4">
        <w:rPr>
          <w:rFonts w:ascii="Times New Roman" w:hAnsi="Times New Roman" w:cs="Times New Roman"/>
        </w:rPr>
        <w:t xml:space="preserve">легковой </w:t>
      </w:r>
      <w:r w:rsidR="007841CE" w:rsidRPr="007841CE">
        <w:rPr>
          <w:rFonts w:ascii="Times New Roman" w:hAnsi="Times New Roman" w:cs="Times New Roman"/>
          <w:bCs/>
        </w:rPr>
        <w:t xml:space="preserve">седан РЕНО МЕГАН </w:t>
      </w:r>
      <w:r w:rsidR="007841CE" w:rsidRPr="007841CE">
        <w:rPr>
          <w:rFonts w:ascii="Times New Roman" w:hAnsi="Times New Roman" w:cs="Times New Roman"/>
          <w:bCs/>
          <w:lang w:val="en-US"/>
        </w:rPr>
        <w:t>II</w:t>
      </w:r>
      <w:r w:rsidR="007841CE" w:rsidRPr="007841CE">
        <w:rPr>
          <w:rFonts w:ascii="Times New Roman" w:hAnsi="Times New Roman" w:cs="Times New Roman"/>
          <w:bCs/>
        </w:rPr>
        <w:t xml:space="preserve">  RENAULT MEGAN</w:t>
      </w:r>
      <w:r w:rsidR="007841CE" w:rsidRPr="007841CE">
        <w:rPr>
          <w:rFonts w:ascii="Times New Roman" w:hAnsi="Times New Roman" w:cs="Times New Roman"/>
          <w:bCs/>
          <w:lang w:val="en-US"/>
        </w:rPr>
        <w:t>E</w:t>
      </w:r>
      <w:r w:rsidR="007841CE">
        <w:rPr>
          <w:rFonts w:ascii="Times New Roman" w:hAnsi="Times New Roman" w:cs="Times New Roman"/>
          <w:bCs/>
        </w:rPr>
        <w:t xml:space="preserve"> II</w:t>
      </w:r>
    </w:p>
    <w:p w:rsidR="004526D7" w:rsidRDefault="007841CE" w:rsidP="007841CE">
      <w:pPr>
        <w:pStyle w:val="a7"/>
        <w:ind w:right="5669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(</w:t>
      </w:r>
      <w:r w:rsidRPr="007841CE">
        <w:rPr>
          <w:rFonts w:ascii="Times New Roman" w:hAnsi="Times New Roman" w:cs="Times New Roman"/>
          <w:bCs/>
        </w:rPr>
        <w:t>VIN</w:t>
      </w:r>
      <w:r>
        <w:rPr>
          <w:rFonts w:ascii="Times New Roman" w:hAnsi="Times New Roman" w:cs="Times New Roman"/>
          <w:bCs/>
        </w:rPr>
        <w:t>)</w:t>
      </w:r>
      <w:r w:rsidRPr="007841CE">
        <w:rPr>
          <w:rFonts w:ascii="Times New Roman" w:hAnsi="Times New Roman" w:cs="Times New Roman"/>
          <w:bCs/>
        </w:rPr>
        <w:t xml:space="preserve"> VF1LM1BOH31020738</w:t>
      </w:r>
    </w:p>
    <w:p w:rsidR="003C5825" w:rsidRPr="007841CE" w:rsidRDefault="003C5825" w:rsidP="007841CE">
      <w:pPr>
        <w:pStyle w:val="a7"/>
        <w:ind w:right="5669" w:firstLine="0"/>
        <w:rPr>
          <w:rFonts w:ascii="Times New Roman" w:hAnsi="Times New Roman" w:cs="Times New Roman"/>
          <w:bCs/>
        </w:rPr>
      </w:pPr>
    </w:p>
    <w:p w:rsidR="004526D7" w:rsidRDefault="00BB3C54" w:rsidP="004526D7">
      <w:pPr>
        <w:suppressAutoHyphens/>
        <w:ind w:right="141" w:firstLine="851"/>
        <w:jc w:val="both"/>
        <w:rPr>
          <w:sz w:val="28"/>
          <w:szCs w:val="28"/>
        </w:rPr>
      </w:pPr>
      <w:r w:rsidRPr="00BB3C54">
        <w:rPr>
          <w:sz w:val="28"/>
          <w:szCs w:val="28"/>
        </w:rPr>
        <w:t xml:space="preserve">В соответствии с Федеральным законом от 21.12.2001 № 178-ФЗ </w:t>
      </w:r>
      <w:r w:rsidRPr="00BB3C54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Pr="00BB3C54">
        <w:rPr>
          <w:sz w:val="28"/>
          <w:szCs w:val="28"/>
        </w:rPr>
        <w:br/>
        <w:t xml:space="preserve">«Об организации и проведении продажи государственного </w:t>
      </w:r>
      <w:r w:rsidRPr="00BB3C54">
        <w:rPr>
          <w:sz w:val="28"/>
          <w:szCs w:val="28"/>
        </w:rPr>
        <w:br/>
        <w:t xml:space="preserve">или муниципального имущества в электронной форме», решениями </w:t>
      </w:r>
      <w:r w:rsidRPr="00BB3C54">
        <w:rPr>
          <w:sz w:val="28"/>
          <w:szCs w:val="28"/>
        </w:rPr>
        <w:br/>
        <w:t xml:space="preserve">Ростовской-на-Дону городской Думы </w:t>
      </w:r>
      <w:r w:rsidRPr="00D14059">
        <w:rPr>
          <w:sz w:val="28"/>
          <w:szCs w:val="28"/>
        </w:rPr>
        <w:t>от 22.12.2015 № </w:t>
      </w:r>
      <w:r w:rsidRPr="00BB3C54">
        <w:rPr>
          <w:sz w:val="28"/>
          <w:szCs w:val="28"/>
        </w:rPr>
        <w:t xml:space="preserve">67 «О принятии Положения «О приватизации муниципального имущества города </w:t>
      </w:r>
      <w:r w:rsidR="00657F47">
        <w:rPr>
          <w:sz w:val="28"/>
          <w:szCs w:val="28"/>
        </w:rPr>
        <w:br/>
      </w:r>
      <w:r w:rsidRPr="00BB3C54">
        <w:rPr>
          <w:sz w:val="28"/>
          <w:szCs w:val="28"/>
        </w:rPr>
        <w:t xml:space="preserve">Ростова-на-Дону», от 22.12.2020 № 44 «Об утверждении Прогнозного плана (программы) приватизации муниципального имущества города </w:t>
      </w:r>
      <w:r w:rsidR="00657F47">
        <w:rPr>
          <w:sz w:val="28"/>
          <w:szCs w:val="28"/>
        </w:rPr>
        <w:br/>
      </w:r>
      <w:r w:rsidRPr="00BB3C54">
        <w:rPr>
          <w:sz w:val="28"/>
          <w:szCs w:val="28"/>
        </w:rPr>
        <w:t>Ростова-на-Дону на 2021 год и на плановый период 2022 и 2023 годов</w:t>
      </w:r>
      <w:r w:rsidR="00657F47">
        <w:rPr>
          <w:sz w:val="28"/>
          <w:szCs w:val="28"/>
        </w:rPr>
        <w:t>»</w:t>
      </w:r>
      <w:r w:rsidR="004526D7"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от </w:t>
      </w:r>
      <w:r>
        <w:rPr>
          <w:sz w:val="28"/>
          <w:szCs w:val="28"/>
        </w:rPr>
        <w:t>08.10.2021</w:t>
      </w:r>
      <w:r w:rsidR="003A7188">
        <w:rPr>
          <w:sz w:val="28"/>
          <w:szCs w:val="28"/>
        </w:rPr>
        <w:t xml:space="preserve"> </w:t>
      </w:r>
      <w:r w:rsidR="004526D7">
        <w:rPr>
          <w:sz w:val="28"/>
          <w:szCs w:val="28"/>
        </w:rPr>
        <w:t xml:space="preserve">(протокол № </w:t>
      </w:r>
      <w:r>
        <w:rPr>
          <w:sz w:val="28"/>
          <w:szCs w:val="28"/>
        </w:rPr>
        <w:t>1</w:t>
      </w:r>
      <w:r w:rsidR="004526D7">
        <w:rPr>
          <w:sz w:val="28"/>
          <w:szCs w:val="28"/>
        </w:rPr>
        <w:t xml:space="preserve">3): </w:t>
      </w:r>
    </w:p>
    <w:p w:rsidR="007841CE" w:rsidRDefault="007841CE" w:rsidP="007841CE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- </w:t>
      </w:r>
      <w:r>
        <w:rPr>
          <w:bCs/>
          <w:color w:val="000000"/>
          <w:sz w:val="28"/>
          <w:szCs w:val="28"/>
        </w:rPr>
        <w:t>л</w:t>
      </w:r>
      <w:r w:rsidRPr="00184631">
        <w:rPr>
          <w:bCs/>
          <w:color w:val="000000"/>
          <w:sz w:val="28"/>
          <w:szCs w:val="28"/>
        </w:rPr>
        <w:t xml:space="preserve">егковой </w:t>
      </w:r>
      <w:r>
        <w:rPr>
          <w:bCs/>
          <w:color w:val="000000"/>
          <w:sz w:val="28"/>
          <w:szCs w:val="28"/>
        </w:rPr>
        <w:t xml:space="preserve">седан РЕНО МЕГАН </w:t>
      </w:r>
      <w:r>
        <w:rPr>
          <w:bCs/>
          <w:color w:val="000000"/>
          <w:sz w:val="28"/>
          <w:szCs w:val="28"/>
          <w:lang w:val="en-US"/>
        </w:rPr>
        <w:t>II</w:t>
      </w:r>
      <w:r w:rsidRPr="00184631">
        <w:rPr>
          <w:bCs/>
          <w:color w:val="000000"/>
          <w:sz w:val="28"/>
          <w:szCs w:val="28"/>
        </w:rPr>
        <w:t xml:space="preserve"> </w:t>
      </w:r>
      <w:r w:rsidRPr="00035D55">
        <w:rPr>
          <w:bCs/>
          <w:color w:val="000000"/>
          <w:sz w:val="28"/>
          <w:szCs w:val="28"/>
        </w:rPr>
        <w:t xml:space="preserve"> </w:t>
      </w:r>
      <w:r w:rsidRPr="00026C3B">
        <w:rPr>
          <w:bCs/>
          <w:color w:val="000000"/>
          <w:sz w:val="28"/>
          <w:szCs w:val="28"/>
        </w:rPr>
        <w:t>RENAULT MEGAN</w:t>
      </w:r>
      <w:r>
        <w:rPr>
          <w:bCs/>
          <w:color w:val="000000"/>
          <w:sz w:val="28"/>
          <w:szCs w:val="28"/>
          <w:lang w:val="en-US"/>
        </w:rPr>
        <w:t>E</w:t>
      </w:r>
      <w:r w:rsidRPr="00026C3B">
        <w:rPr>
          <w:bCs/>
          <w:color w:val="000000"/>
          <w:sz w:val="28"/>
          <w:szCs w:val="28"/>
        </w:rPr>
        <w:t xml:space="preserve"> II, </w:t>
      </w:r>
      <w:r>
        <w:rPr>
          <w:bCs/>
          <w:color w:val="000000"/>
          <w:sz w:val="28"/>
          <w:szCs w:val="28"/>
        </w:rPr>
        <w:t xml:space="preserve">идентификационный номер </w:t>
      </w:r>
      <w:r w:rsidRPr="00026C3B">
        <w:rPr>
          <w:bCs/>
          <w:color w:val="000000"/>
          <w:sz w:val="28"/>
          <w:szCs w:val="28"/>
        </w:rPr>
        <w:t>VIN VF1LM1BOH31020738, регистрационный знак M418OH 161, год выпуска - 2004</w:t>
      </w:r>
      <w:r>
        <w:rPr>
          <w:bCs/>
          <w:color w:val="000000"/>
          <w:sz w:val="28"/>
          <w:szCs w:val="28"/>
        </w:rPr>
        <w:t xml:space="preserve">, </w:t>
      </w:r>
      <w:r w:rsidRPr="00184631">
        <w:rPr>
          <w:sz w:val="28"/>
          <w:szCs w:val="28"/>
        </w:rPr>
        <w:t xml:space="preserve"> цвет кузова – </w:t>
      </w:r>
      <w:r>
        <w:rPr>
          <w:sz w:val="28"/>
          <w:szCs w:val="28"/>
        </w:rPr>
        <w:t>светло-серо-голубой</w:t>
      </w:r>
      <w:r w:rsidRPr="00184631">
        <w:rPr>
          <w:sz w:val="28"/>
          <w:szCs w:val="28"/>
        </w:rPr>
        <w:t xml:space="preserve">, рабочий объем двигателя – </w:t>
      </w:r>
      <w:r>
        <w:rPr>
          <w:sz w:val="28"/>
          <w:szCs w:val="28"/>
        </w:rPr>
        <w:t xml:space="preserve">1598 куб. см, мощность двигателя – 113 л.с. </w:t>
      </w:r>
      <w:r w:rsidRPr="00184631">
        <w:rPr>
          <w:sz w:val="28"/>
          <w:szCs w:val="28"/>
        </w:rPr>
        <w:t>(</w:t>
      </w:r>
      <w:r>
        <w:rPr>
          <w:sz w:val="28"/>
          <w:szCs w:val="28"/>
        </w:rPr>
        <w:t>83</w:t>
      </w:r>
      <w:r w:rsidRPr="00184631">
        <w:rPr>
          <w:sz w:val="28"/>
          <w:szCs w:val="28"/>
        </w:rPr>
        <w:t xml:space="preserve">  кВт)</w:t>
      </w:r>
      <w:r>
        <w:rPr>
          <w:color w:val="000000"/>
          <w:sz w:val="28"/>
          <w:szCs w:val="28"/>
        </w:rPr>
        <w:t xml:space="preserve"> (далее – транспортное средство). </w:t>
      </w:r>
    </w:p>
    <w:p w:rsidR="007841CE" w:rsidRDefault="007841CE" w:rsidP="007841CE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7841CE" w:rsidRDefault="007841CE" w:rsidP="007841CE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>
        <w:rPr>
          <w:bCs/>
          <w:sz w:val="28"/>
          <w:szCs w:val="28"/>
        </w:rPr>
        <w:t>217 722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>Двести семнадцать тысяч семьсо</w:t>
      </w:r>
      <w:r w:rsidR="00C81787">
        <w:rPr>
          <w:sz w:val="28"/>
          <w:szCs w:val="28"/>
        </w:rPr>
        <w:t>т двадцать два) рубля 00 копеек</w:t>
      </w:r>
      <w:r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10.09.2021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23288/09-21,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олненному ООО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по согласованию </w:t>
      </w:r>
      <w:r>
        <w:rPr>
          <w:sz w:val="28"/>
          <w:szCs w:val="28"/>
        </w:rPr>
        <w:t>результатов оценки от 17.09.2021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28).</w:t>
      </w:r>
    </w:p>
    <w:p w:rsidR="00627469" w:rsidRDefault="004526D7" w:rsidP="00BB3C54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Терпугова)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</w:t>
      </w:r>
      <w:r w:rsidRPr="00206E20">
        <w:rPr>
          <w:color w:val="000000"/>
          <w:sz w:val="28"/>
          <w:szCs w:val="28"/>
        </w:rPr>
        <w:lastRenderedPageBreak/>
        <w:t>предложений о цене</w:t>
      </w:r>
      <w:r>
        <w:rPr>
          <w:color w:val="000000"/>
          <w:sz w:val="28"/>
          <w:szCs w:val="28"/>
        </w:rPr>
        <w:t>.</w:t>
      </w:r>
      <w:r w:rsidR="00627469">
        <w:rPr>
          <w:color w:val="000000"/>
          <w:sz w:val="28"/>
          <w:szCs w:val="28"/>
        </w:rPr>
        <w:t> </w:t>
      </w:r>
      <w:r w:rsidR="00627469">
        <w:rPr>
          <w:sz w:val="28"/>
          <w:szCs w:val="28"/>
        </w:rPr>
        <w:t> Продажа осуществляется в электронной форме на сайте в информационно-телекоммуникационной сети «Интернет</w:t>
      </w:r>
      <w:r w:rsidR="00627469" w:rsidRPr="00627469">
        <w:rPr>
          <w:sz w:val="28"/>
          <w:szCs w:val="28"/>
        </w:rPr>
        <w:t>»</w:t>
      </w:r>
      <w:r w:rsidR="00A403FD">
        <w:rPr>
          <w:sz w:val="28"/>
          <w:szCs w:val="28"/>
        </w:rPr>
        <w:t xml:space="preserve"> </w:t>
      </w:r>
      <w:hyperlink r:id="rId6" w:history="1">
        <w:r w:rsidR="00627469" w:rsidRPr="00A403FD">
          <w:rPr>
            <w:rStyle w:val="a9"/>
            <w:color w:val="auto"/>
            <w:sz w:val="28"/>
            <w:szCs w:val="28"/>
            <w:u w:val="none"/>
          </w:rPr>
          <w:t>http://utp.sberbank-ast.ru</w:t>
        </w:r>
      </w:hyperlink>
      <w:r w:rsidR="00627469">
        <w:rPr>
          <w:sz w:val="28"/>
          <w:szCs w:val="28"/>
        </w:rPr>
        <w:t xml:space="preserve"> (</w:t>
      </w:r>
      <w:r w:rsidR="00627469">
        <w:rPr>
          <w:sz w:val="28"/>
        </w:rPr>
        <w:t xml:space="preserve">оператор электронной площадки </w:t>
      </w:r>
      <w:r w:rsidR="00BB3C54">
        <w:rPr>
          <w:sz w:val="28"/>
        </w:rPr>
        <w:t>–</w:t>
      </w:r>
      <w:r w:rsidR="00627469">
        <w:rPr>
          <w:sz w:val="28"/>
        </w:rPr>
        <w:t xml:space="preserve"> </w:t>
      </w:r>
      <w:r w:rsidR="00627469">
        <w:rPr>
          <w:sz w:val="28"/>
          <w:szCs w:val="28"/>
        </w:rPr>
        <w:t>АО «Сбербанк-АСТ»).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</w:t>
      </w:r>
      <w:r w:rsidR="00C81787">
        <w:rPr>
          <w:sz w:val="28"/>
          <w:szCs w:val="28"/>
        </w:rPr>
        <w:t>ить акт приема-передачи объекта.</w:t>
      </w:r>
    </w:p>
    <w:p w:rsidR="004526D7" w:rsidRPr="00A45AFF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  Направить в Департамент имущественно-земельных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C81787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4526D7" w:rsidRPr="003C6DFB" w:rsidRDefault="004526D7" w:rsidP="004526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627469">
        <w:rPr>
          <w:sz w:val="28"/>
          <w:szCs w:val="28"/>
        </w:rPr>
        <w:t>  </w:t>
      </w:r>
      <w:r>
        <w:rPr>
          <w:color w:val="000000"/>
          <w:sz w:val="28"/>
          <w:szCs w:val="28"/>
        </w:rPr>
        <w:t xml:space="preserve">Контроль за выполнением  настоящего распоряжения </w:t>
      </w:r>
      <w:r w:rsidR="00627469">
        <w:rPr>
          <w:color w:val="000000"/>
          <w:sz w:val="28"/>
          <w:szCs w:val="28"/>
        </w:rPr>
        <w:br/>
      </w:r>
      <w:r w:rsidR="00EA6AF2">
        <w:rPr>
          <w:color w:val="000000"/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:rsidR="004526D7" w:rsidRDefault="004526D7" w:rsidP="004526D7">
      <w:pPr>
        <w:suppressAutoHyphens/>
        <w:ind w:firstLine="720"/>
        <w:jc w:val="both"/>
        <w:rPr>
          <w:color w:val="000000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CD7158" w:rsidRDefault="00BB3C54" w:rsidP="00CD7158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CD7158">
        <w:rPr>
          <w:sz w:val="28"/>
          <w:szCs w:val="28"/>
        </w:rPr>
        <w:t>иректор</w:t>
      </w:r>
      <w:r w:rsidR="001B7992">
        <w:rPr>
          <w:sz w:val="28"/>
          <w:szCs w:val="28"/>
        </w:rPr>
        <w:t xml:space="preserve"> Д</w:t>
      </w:r>
      <w:r w:rsidR="00CD7158">
        <w:rPr>
          <w:sz w:val="28"/>
          <w:szCs w:val="28"/>
        </w:rPr>
        <w:t xml:space="preserve">епартамента     </w:t>
      </w:r>
    </w:p>
    <w:p w:rsidR="00CD7158" w:rsidRDefault="00CD7158" w:rsidP="00CD715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CD7158" w:rsidRPr="002F4623" w:rsidRDefault="00CD7158" w:rsidP="00CD7158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</w:t>
      </w:r>
      <w:r w:rsidR="00BB3C54">
        <w:rPr>
          <w:sz w:val="28"/>
          <w:szCs w:val="28"/>
        </w:rPr>
        <w:t xml:space="preserve">                         А.А</w:t>
      </w:r>
      <w:r>
        <w:rPr>
          <w:sz w:val="28"/>
          <w:szCs w:val="28"/>
        </w:rPr>
        <w:t xml:space="preserve">. </w:t>
      </w:r>
      <w:r w:rsidR="00BB3C54">
        <w:rPr>
          <w:sz w:val="28"/>
          <w:szCs w:val="28"/>
        </w:rPr>
        <w:t>Безбородых</w:t>
      </w:r>
    </w:p>
    <w:p w:rsidR="00CD7158" w:rsidRDefault="00CD7158" w:rsidP="00CD7158">
      <w:pPr>
        <w:rPr>
          <w:color w:val="000000"/>
          <w:sz w:val="28"/>
          <w:szCs w:val="28"/>
        </w:rPr>
      </w:pPr>
    </w:p>
    <w:p w:rsidR="00CD7158" w:rsidRDefault="00CD7158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CD7158" w:rsidRPr="004567A3" w:rsidRDefault="00CD7158" w:rsidP="00CD7158">
      <w:pPr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suppressAutoHyphens/>
        <w:ind w:right="141"/>
        <w:jc w:val="both"/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BE551A" w:rsidRPr="00A403FD" w:rsidRDefault="00A403FD" w:rsidP="00627469">
      <w:pPr>
        <w:tabs>
          <w:tab w:val="left" w:pos="709"/>
        </w:tabs>
        <w:suppressAutoHyphens/>
        <w:jc w:val="both"/>
      </w:pPr>
      <w:r w:rsidRPr="00A403FD">
        <w:t>Отдел организации торгов</w:t>
      </w:r>
    </w:p>
    <w:sectPr w:rsidR="00BE551A" w:rsidRPr="00A403FD" w:rsidSect="003A7188">
      <w:headerReference w:type="default" r:id="rId7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122" w:rsidRDefault="001A3122" w:rsidP="001F39AA">
      <w:r>
        <w:separator/>
      </w:r>
    </w:p>
  </w:endnote>
  <w:endnote w:type="continuationSeparator" w:id="0">
    <w:p w:rsidR="001A3122" w:rsidRDefault="001A3122" w:rsidP="001F3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122" w:rsidRDefault="001A3122" w:rsidP="001F39AA">
      <w:r>
        <w:separator/>
      </w:r>
    </w:p>
  </w:footnote>
  <w:footnote w:type="continuationSeparator" w:id="0">
    <w:p w:rsidR="001A3122" w:rsidRDefault="001A3122" w:rsidP="001F3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88" w:rsidRDefault="003A7188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26D7"/>
    <w:rsid w:val="00063228"/>
    <w:rsid w:val="001A3122"/>
    <w:rsid w:val="001B7992"/>
    <w:rsid w:val="001F39AA"/>
    <w:rsid w:val="00246597"/>
    <w:rsid w:val="00307B5A"/>
    <w:rsid w:val="003A7188"/>
    <w:rsid w:val="003C5825"/>
    <w:rsid w:val="004526D7"/>
    <w:rsid w:val="005816D4"/>
    <w:rsid w:val="005B6387"/>
    <w:rsid w:val="00627469"/>
    <w:rsid w:val="00657F47"/>
    <w:rsid w:val="006B6D26"/>
    <w:rsid w:val="006C68A1"/>
    <w:rsid w:val="00725A74"/>
    <w:rsid w:val="007841CE"/>
    <w:rsid w:val="00875774"/>
    <w:rsid w:val="009076B1"/>
    <w:rsid w:val="009F57E2"/>
    <w:rsid w:val="00A21839"/>
    <w:rsid w:val="00A2254B"/>
    <w:rsid w:val="00A403FD"/>
    <w:rsid w:val="00BB3C54"/>
    <w:rsid w:val="00BB6E5A"/>
    <w:rsid w:val="00BE551A"/>
    <w:rsid w:val="00C40128"/>
    <w:rsid w:val="00C81787"/>
    <w:rsid w:val="00CD7158"/>
    <w:rsid w:val="00D14059"/>
    <w:rsid w:val="00D74A20"/>
    <w:rsid w:val="00E02E40"/>
    <w:rsid w:val="00E46DA9"/>
    <w:rsid w:val="00E505D0"/>
    <w:rsid w:val="00E74EBA"/>
    <w:rsid w:val="00EA6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6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526D7"/>
    <w:pPr>
      <w:spacing w:after="120"/>
    </w:pPr>
  </w:style>
  <w:style w:type="character" w:customStyle="1" w:styleId="a6">
    <w:name w:val="Основной текст Знак"/>
    <w:basedOn w:val="a0"/>
    <w:link w:val="a5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4526D7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4526D7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6274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2020-06-30T12:24:00Z</cp:lastPrinted>
  <dcterms:created xsi:type="dcterms:W3CDTF">2021-10-15T06:52:00Z</dcterms:created>
  <dcterms:modified xsi:type="dcterms:W3CDTF">2021-10-15T06:52:00Z</dcterms:modified>
</cp:coreProperties>
</file>